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1B" w:rsidRDefault="00470D1B" w:rsidP="00470D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各位同學您好</w:t>
      </w: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本院開放C2物理治療實習學生</w:t>
      </w:r>
      <w:proofErr w:type="gramStart"/>
      <w:r>
        <w:rPr>
          <w:rFonts w:ascii="標楷體" w:eastAsia="標楷體" w:hAnsi="標楷體" w:hint="eastAsia"/>
        </w:rPr>
        <w:t>進行線上報到</w:t>
      </w:r>
      <w:proofErr w:type="gramEnd"/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必備資料 </w:t>
      </w:r>
      <w:r>
        <w:rPr>
          <w:rFonts w:ascii="標楷體" w:eastAsia="標楷體" w:hAnsi="標楷體" w:hint="eastAsia"/>
          <w:color w:val="FF0000"/>
        </w:rPr>
        <w:t>(</w:t>
      </w:r>
      <w:bookmarkStart w:id="0" w:name="_Hlk143986962"/>
      <w:r>
        <w:rPr>
          <w:rFonts w:ascii="標楷體" w:eastAsia="標楷體" w:hAnsi="標楷體" w:hint="eastAsia"/>
          <w:color w:val="FF0000"/>
        </w:rPr>
        <w:t>所有資料掃描成</w:t>
      </w:r>
      <w:r>
        <w:rPr>
          <w:rFonts w:ascii="標楷體" w:eastAsia="標楷體" w:hAnsi="標楷體" w:hint="eastAsia"/>
          <w:color w:val="FF0000"/>
          <w:highlight w:val="yellow"/>
        </w:rPr>
        <w:t>PDF格式</w:t>
      </w:r>
      <w:bookmarkEnd w:id="0"/>
      <w:r>
        <w:rPr>
          <w:rFonts w:ascii="標楷體" w:eastAsia="標楷體" w:hAnsi="標楷體" w:hint="eastAsia"/>
          <w:color w:val="FF0000"/>
        </w:rPr>
        <w:t>、內容需</w:t>
      </w:r>
      <w:proofErr w:type="gramStart"/>
      <w:r>
        <w:rPr>
          <w:rFonts w:ascii="標楷體" w:eastAsia="標楷體" w:hAnsi="標楷體" w:hint="eastAsia"/>
          <w:color w:val="FF0000"/>
        </w:rPr>
        <w:t>清晰、</w:t>
      </w:r>
      <w:proofErr w:type="gramEnd"/>
      <w:r>
        <w:rPr>
          <w:rFonts w:ascii="標楷體" w:eastAsia="標楷體" w:hAnsi="標楷體" w:hint="eastAsia"/>
          <w:color w:val="FF0000"/>
        </w:rPr>
        <w:t>完整)</w:t>
      </w:r>
    </w:p>
    <w:p w:rsidR="00470D1B" w:rsidRDefault="00470D1B" w:rsidP="00470D1B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體檢報告</w:t>
      </w:r>
    </w:p>
    <w:p w:rsidR="00470D1B" w:rsidRDefault="00470D1B" w:rsidP="00470D1B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學生保險證明</w:t>
      </w:r>
    </w:p>
    <w:p w:rsidR="00470D1B" w:rsidRDefault="00470D1B" w:rsidP="00470D1B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個人證件照(製作識別證使用)</w:t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請同學於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10/18(五) 中午12:00 前</w:t>
      </w:r>
      <w:r>
        <w:rPr>
          <w:rFonts w:ascii="標楷體" w:eastAsia="標楷體" w:hAnsi="標楷體" w:hint="eastAsia"/>
        </w:rPr>
        <w:t>，至本院實習報到系統點選「</w:t>
      </w:r>
      <w:r>
        <w:rPr>
          <w:rFonts w:ascii="標楷體" w:eastAsia="標楷體" w:hAnsi="標楷體" w:hint="eastAsia"/>
          <w:highlight w:val="yellow"/>
        </w:rPr>
        <w:t>實習申請</w:t>
      </w:r>
      <w:r>
        <w:rPr>
          <w:rFonts w:ascii="標楷體" w:eastAsia="標楷體" w:hAnsi="標楷體" w:hint="eastAsia"/>
        </w:rPr>
        <w:t>」</w:t>
      </w: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填寫並上傳相關文件，以便建立個人帳號</w:t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</w:rPr>
      </w:pPr>
      <w:hyperlink r:id="rId5" w:history="1">
        <w:r>
          <w:rPr>
            <w:rStyle w:val="a3"/>
            <w:rFonts w:ascii="標楷體" w:eastAsia="標楷體" w:hAnsi="標楷體" w:hint="eastAsia"/>
            <w:sz w:val="36"/>
            <w:szCs w:val="36"/>
          </w:rPr>
          <w:t>http://elearn3.cych.org.tw/moodle/edu_intern/</w:t>
        </w:r>
      </w:hyperlink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</w:rPr>
        <w:t xml:space="preserve"> ， </w:t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報到系統填寫方式請參考</w:t>
      </w:r>
      <w:r>
        <w:rPr>
          <w:rFonts w:ascii="標楷體" w:eastAsia="標楷體" w:hAnsi="標楷體" w:hint="eastAsia"/>
          <w:b/>
          <w:bCs/>
          <w:u w:val="single"/>
        </w:rPr>
        <w:t>附件1「嘉義基督教醫院實習申請系統操作說明</w:t>
      </w:r>
      <w:r>
        <w:rPr>
          <w:rFonts w:ascii="標楷體" w:eastAsia="標楷體" w:hAnsi="標楷體" w:hint="eastAsia"/>
        </w:rPr>
        <w:t>」步驟</w:t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資料格式有誤、內容不完整或不清晰將</w:t>
      </w:r>
      <w:r>
        <w:rPr>
          <w:rFonts w:ascii="標楷體" w:eastAsia="標楷體" w:hAnsi="標楷體" w:hint="eastAsia"/>
          <w:u w:val="single"/>
        </w:rPr>
        <w:t>退件處理</w:t>
      </w:r>
      <w:r>
        <w:rPr>
          <w:rFonts w:ascii="標楷體" w:eastAsia="標楷體" w:hAnsi="標楷體" w:hint="eastAsia"/>
        </w:rPr>
        <w:t>，需重新上傳資料</w:t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再次提醒 </w:t>
      </w:r>
    </w:p>
    <w:p w:rsidR="00470D1B" w:rsidRDefault="00470D1B" w:rsidP="00470D1B">
      <w:pPr>
        <w:ind w:firstLine="1134"/>
        <w:rPr>
          <w:rFonts w:ascii="標楷體" w:eastAsia="標楷體" w:hAnsi="標楷體" w:hint="eastAsia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>！！上傳檔案需為PDF格式</w:t>
      </w:r>
    </w:p>
    <w:p w:rsidR="00470D1B" w:rsidRDefault="00470D1B" w:rsidP="00470D1B">
      <w:pPr>
        <w:ind w:firstLine="1134"/>
        <w:rPr>
          <w:rFonts w:ascii="標楷體" w:eastAsia="標楷體" w:hAnsi="標楷體" w:hint="eastAsia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>！！上傳檔案需為PDF格式</w:t>
      </w:r>
    </w:p>
    <w:p w:rsidR="00470D1B" w:rsidRDefault="00470D1B" w:rsidP="00470D1B">
      <w:pPr>
        <w:ind w:firstLine="1134"/>
        <w:rPr>
          <w:rFonts w:ascii="標楷體" w:eastAsia="標楷體" w:hAnsi="標楷體" w:hint="eastAsia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>！！上傳檔案需為PDF格式</w:t>
      </w:r>
    </w:p>
    <w:p w:rsidR="00470D1B" w:rsidRDefault="00470D1B" w:rsidP="00470D1B">
      <w:pPr>
        <w:ind w:firstLine="113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****************************</w:t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FF0000"/>
        </w:rPr>
        <w:t>根據同學使用經驗，夜晚使用報到系統容易卡住或失敗</w:t>
      </w:r>
    </w:p>
    <w:p w:rsidR="00470D1B" w:rsidRDefault="00470D1B" w:rsidP="00470D1B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系統有時緩慢，或可能需嘗試多次才能上傳成功，需要您多點耐心，請見諒!</w:t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特別提醒</w:t>
      </w: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一、體檢報告規定:</w:t>
      </w: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  1. 最近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年內於(含)</w:t>
      </w:r>
      <w:r>
        <w:rPr>
          <w:rFonts w:ascii="標楷體" w:eastAsia="標楷體" w:hAnsi="標楷體" w:hint="eastAsia"/>
          <w:shd w:val="clear" w:color="auto" w:fill="FFFF00"/>
        </w:rPr>
        <w:t>地區級醫院以上等級</w:t>
      </w:r>
      <w:r>
        <w:rPr>
          <w:rFonts w:ascii="標楷體" w:eastAsia="標楷體" w:hAnsi="標楷體" w:hint="eastAsia"/>
        </w:rPr>
        <w:t>實行之體檢報告。</w:t>
      </w: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  2. 項目：</w:t>
      </w:r>
      <w:r>
        <w:rPr>
          <w:rFonts w:ascii="標楷體" w:eastAsia="標楷體" w:hAnsi="標楷體" w:hint="eastAsia"/>
          <w:u w:val="single"/>
          <w:shd w:val="clear" w:color="auto" w:fill="00FFFF"/>
        </w:rPr>
        <w:t>胸腔X光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u w:val="single"/>
          <w:shd w:val="clear" w:color="auto" w:fill="00FFFF"/>
        </w:rPr>
        <w:t>B肝</w:t>
      </w:r>
      <w:r>
        <w:rPr>
          <w:rFonts w:ascii="標楷體" w:eastAsia="標楷體" w:hAnsi="標楷體" w:hint="eastAsia"/>
          <w:shd w:val="clear" w:color="auto" w:fill="00FFFF"/>
        </w:rPr>
        <w:t>抗體及抗原、</w:t>
      </w:r>
      <w:r>
        <w:rPr>
          <w:rFonts w:ascii="標楷體" w:eastAsia="標楷體" w:hAnsi="標楷體" w:hint="eastAsia"/>
          <w:u w:val="single"/>
          <w:shd w:val="clear" w:color="auto" w:fill="00FFFF"/>
        </w:rPr>
        <w:t>麻疹</w:t>
      </w:r>
      <w:r>
        <w:rPr>
          <w:rFonts w:ascii="標楷體" w:eastAsia="標楷體" w:hAnsi="標楷體" w:hint="eastAsia"/>
          <w:shd w:val="clear" w:color="auto" w:fill="00FFFF"/>
        </w:rPr>
        <w:t>、</w:t>
      </w:r>
      <w:r>
        <w:rPr>
          <w:rFonts w:ascii="標楷體" w:eastAsia="標楷體" w:hAnsi="標楷體" w:hint="eastAsia"/>
          <w:u w:val="single"/>
          <w:shd w:val="clear" w:color="auto" w:fill="00FFFF"/>
        </w:rPr>
        <w:t>德國麻疹</w:t>
      </w:r>
      <w:r>
        <w:rPr>
          <w:rFonts w:ascii="標楷體" w:eastAsia="標楷體" w:hAnsi="標楷體" w:hint="eastAsia"/>
          <w:shd w:val="clear" w:color="auto" w:fill="00FFFF"/>
        </w:rPr>
        <w:t>、水痘抗體</w:t>
      </w:r>
      <w:r>
        <w:rPr>
          <w:rFonts w:ascii="標楷體" w:eastAsia="標楷體" w:hAnsi="標楷體" w:hint="eastAsia"/>
        </w:rPr>
        <w:t>檢查。</w:t>
      </w: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  <w:u w:val="single"/>
        </w:rPr>
        <w:t>抗體檢查</w:t>
      </w:r>
      <w:r>
        <w:rPr>
          <w:rFonts w:ascii="標楷體" w:eastAsia="標楷體" w:hAnsi="標楷體" w:hint="eastAsia"/>
          <w:b/>
          <w:bCs/>
          <w:color w:val="FF0000"/>
          <w:u w:val="single"/>
        </w:rPr>
        <w:t>陰性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u w:val="single"/>
        </w:rPr>
        <w:t>應完成疫苗施打，且須提出抗體陽性證明</w:t>
      </w:r>
      <w:r>
        <w:rPr>
          <w:rFonts w:ascii="標楷體" w:eastAsia="標楷體" w:hAnsi="標楷體" w:hint="eastAsia"/>
          <w:b/>
          <w:bCs/>
          <w:u w:val="single"/>
          <w:shd w:val="clear" w:color="auto" w:fill="00FFFF"/>
        </w:rPr>
        <w:t>或</w:t>
      </w:r>
      <w:r>
        <w:rPr>
          <w:rFonts w:ascii="標楷體" w:eastAsia="標楷體" w:hAnsi="標楷體" w:hint="eastAsia"/>
          <w:u w:val="single"/>
        </w:rPr>
        <w:t>疫苗接種紀錄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br/>
        <w:t> </w:t>
      </w: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259580" cy="609600"/>
            <wp:effectExtent l="0" t="0" r="7620" b="0"/>
            <wp:docPr id="8" name="圖片 8" descr="cid:image015.png@01DB05E1.3AD28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料庫圖表 1" descr="cid:image015.png@01DB05E1.3AD28F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二、申請宿舍</w:t>
      </w: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 有宿舍需求的同學，請務必在報到系統中點選「住宿申請」，以便庶務組進行作業</w:t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236720" cy="388620"/>
            <wp:effectExtent l="0" t="0" r="0" b="0"/>
            <wp:docPr id="7" name="圖片 7" descr="cid:image016.png@01DB05E1.3AD28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id:image016.png@01DB05E1.3AD28F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2. 醫院住宿規定請參考</w:t>
      </w:r>
      <w:r>
        <w:rPr>
          <w:rFonts w:ascii="標楷體" w:eastAsia="標楷體" w:hAnsi="標楷體" w:hint="eastAsia"/>
          <w:b/>
          <w:bCs/>
          <w:u w:val="single"/>
        </w:rPr>
        <w:t>附件2住宿承諾書與宿舍用電安全規則</w:t>
      </w:r>
    </w:p>
    <w:p w:rsidR="00470D1B" w:rsidRDefault="00470D1B" w:rsidP="00470D1B">
      <w:pPr>
        <w:spacing w:before="100" w:beforeAutospacing="1" w:after="100" w:afterAutospacing="1"/>
        <w:rPr>
          <w:rFonts w:ascii="標楷體" w:eastAsia="標楷體" w:hAnsi="標楷體" w:hint="eastAsia"/>
          <w:color w:val="000000"/>
        </w:rPr>
      </w:pPr>
    </w:p>
    <w:p w:rsidR="00470D1B" w:rsidRDefault="00470D1B" w:rsidP="00470D1B">
      <w:pPr>
        <w:spacing w:before="100" w:beforeAutospacing="1" w:after="100" w:afterAutospacing="1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無法上傳資料或有任何問題，請來信詢問</w:t>
      </w:r>
    </w:p>
    <w:p w:rsidR="00470D1B" w:rsidRDefault="00470D1B" w:rsidP="00470D1B">
      <w:pPr>
        <w:spacing w:before="100" w:beforeAutospacing="1" w:after="100" w:afterAutospacing="1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謝謝您</w:t>
      </w: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備註 : 掃描常用APP建議，掃描後請儲存成PDF </w:t>
      </w:r>
    </w:p>
    <w:tbl>
      <w:tblPr>
        <w:tblW w:w="6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583"/>
        <w:gridCol w:w="1803"/>
      </w:tblGrid>
      <w:tr w:rsidR="00470D1B" w:rsidTr="00470D1B">
        <w:trPr>
          <w:trHeight w:val="720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1B" w:rsidRDefault="00470D1B">
            <w:pPr>
              <w:rPr>
                <w:rFonts w:ascii="標楷體" w:eastAsia="標楷體" w:hAnsi="標楷體" w:hint="eastAsia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ios</w:t>
            </w:r>
            <w:proofErr w:type="spellEnd"/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1B" w:rsidRDefault="00470D1B">
            <w:pPr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69850</wp:posOffset>
                  </wp:positionV>
                  <wp:extent cx="1247775" cy="350520"/>
                  <wp:effectExtent l="0" t="0" r="0" b="0"/>
                  <wp:wrapNone/>
                  <wp:docPr id="9" name="圖片 9" descr="Scann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ann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5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6" name="圖片 6" descr="cid:image019.png@01DB05E1.3AD28F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id:image019.png@01DB05E1.3AD28F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1B" w:rsidRDefault="00470D1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56260" cy="556260"/>
                  <wp:effectExtent l="0" t="0" r="0" b="0"/>
                  <wp:docPr id="5" name="圖片 5" descr="qrcode_apps.apple.com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qrcode_apps.apple.com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D1B" w:rsidTr="00470D1B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1B" w:rsidRDefault="00470D1B">
            <w:pPr>
              <w:rPr>
                <w:rFonts w:ascii="標楷體" w:eastAsia="標楷體" w:hAnsi="標楷體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1B" w:rsidRDefault="00470D1B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  <w:noProof/>
              </w:rPr>
              <w:drawing>
                <wp:inline distT="0" distB="0" distL="0" distR="0">
                  <wp:extent cx="1455420" cy="381000"/>
                  <wp:effectExtent l="0" t="0" r="0" b="0"/>
                  <wp:docPr id="4" name="圖片 4" descr="cid:image010.png@01DB052C.0E6BB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cid:image010.png@01DB052C.0E6BB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1B" w:rsidRDefault="00470D1B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  <w:noProof/>
              </w:rPr>
              <w:drawing>
                <wp:inline distT="0" distB="0" distL="0" distR="0">
                  <wp:extent cx="579120" cy="579120"/>
                  <wp:effectExtent l="0" t="0" r="0" b="0"/>
                  <wp:docPr id="3" name="圖片 3" descr="qrcode_apps.appl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qrcode_apps.appl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D1B" w:rsidTr="00470D1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1B" w:rsidRDefault="00470D1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android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1B" w:rsidRDefault="00470D1B">
            <w:pPr>
              <w:rPr>
                <w:rFonts w:ascii="標楷體" w:eastAsia="標楷體" w:hAnsi="標楷體" w:hint="eastAsia"/>
              </w:rPr>
            </w:pPr>
            <w:r>
              <w:rPr>
                <w:rFonts w:ascii="新細明體" w:hAnsi="新細明體"/>
                <w:noProof/>
              </w:rPr>
              <w:drawing>
                <wp:inline distT="0" distB="0" distL="0" distR="0">
                  <wp:extent cx="1455420" cy="381000"/>
                  <wp:effectExtent l="0" t="0" r="0" b="0"/>
                  <wp:docPr id="2" name="圖片 2" descr="cid:image010.png@01DB052C.0E6BB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cid:image010.png@01DB052C.0E6BB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D1B" w:rsidRDefault="00470D1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1" name="圖片 1" descr="qrcode_play.googl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qrcode_play.googl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D1B" w:rsidRDefault="00470D1B" w:rsidP="00470D1B">
      <w:pPr>
        <w:rPr>
          <w:rFonts w:ascii="標楷體" w:eastAsia="標楷體" w:hAnsi="標楷體" w:hint="eastAsia"/>
        </w:rPr>
      </w:pPr>
    </w:p>
    <w:p w:rsidR="00470D1B" w:rsidRDefault="00470D1B" w:rsidP="00470D1B">
      <w:pPr>
        <w:rPr>
          <w:sz w:val="28"/>
          <w:szCs w:val="28"/>
        </w:rPr>
      </w:pPr>
    </w:p>
    <w:p w:rsidR="00470D1B" w:rsidRDefault="00470D1B" w:rsidP="00470D1B">
      <w:pPr>
        <w:rPr>
          <w:rFonts w:ascii="嘉市體" w:hAnsi="嘉市體"/>
          <w:color w:val="8EAADB"/>
          <w:sz w:val="16"/>
          <w:szCs w:val="16"/>
        </w:rPr>
      </w:pPr>
      <w:r>
        <w:rPr>
          <w:rFonts w:ascii="嘉市體" w:hAnsi="嘉市體"/>
          <w:color w:val="8EAADB"/>
          <w:sz w:val="16"/>
          <w:szCs w:val="16"/>
        </w:rPr>
        <w:t>*****************************************************</w:t>
      </w:r>
    </w:p>
    <w:p w:rsidR="00470D1B" w:rsidRDefault="00470D1B" w:rsidP="00470D1B">
      <w:pPr>
        <w:rPr>
          <w:rFonts w:ascii="標楷體" w:eastAsia="標楷體" w:hAnsi="標楷體"/>
          <w:color w:val="806000"/>
        </w:rPr>
      </w:pPr>
      <w:r>
        <w:rPr>
          <w:rFonts w:ascii="標楷體" w:eastAsia="標楷體" w:hAnsi="標楷體" w:hint="eastAsia"/>
          <w:color w:val="806000"/>
        </w:rPr>
        <w:t>復健科 物理治療師 張麗雪      分機3068</w:t>
      </w:r>
    </w:p>
    <w:p w:rsidR="00470D1B" w:rsidRDefault="00470D1B" w:rsidP="00470D1B">
      <w:pPr>
        <w:rPr>
          <w:rFonts w:ascii="標楷體" w:eastAsia="標楷體" w:hAnsi="標楷體" w:hint="eastAsia"/>
          <w:color w:val="806000"/>
        </w:rPr>
      </w:pPr>
      <w:r>
        <w:rPr>
          <w:rFonts w:ascii="標楷體" w:eastAsia="標楷體" w:hAnsi="標楷體" w:hint="eastAsia"/>
          <w:color w:val="806000"/>
        </w:rPr>
        <w:t>E-mail：</w:t>
      </w:r>
      <w:hyperlink r:id="rId21" w:history="1">
        <w:r>
          <w:rPr>
            <w:rStyle w:val="a3"/>
            <w:rFonts w:ascii="標楷體" w:eastAsia="標楷體" w:hAnsi="標楷體" w:hint="eastAsia"/>
            <w:color w:val="806000"/>
          </w:rPr>
          <w:t>03429@cych.org.tw</w:t>
        </w:r>
      </w:hyperlink>
    </w:p>
    <w:p w:rsidR="00470D1B" w:rsidRDefault="00470D1B" w:rsidP="00470D1B">
      <w:pPr>
        <w:rPr>
          <w:rFonts w:ascii="嘉市體" w:hAnsi="嘉市體" w:hint="eastAsia"/>
          <w:color w:val="806000"/>
          <w:sz w:val="16"/>
          <w:szCs w:val="16"/>
        </w:rPr>
      </w:pPr>
    </w:p>
    <w:p w:rsidR="00876786" w:rsidRPr="00470D1B" w:rsidRDefault="00876786">
      <w:bookmarkStart w:id="1" w:name="_GoBack"/>
      <w:bookmarkEnd w:id="1"/>
    </w:p>
    <w:sectPr w:rsidR="00876786" w:rsidRPr="00470D1B" w:rsidSect="00092BA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嘉市體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82C02"/>
    <w:multiLevelType w:val="hybridMultilevel"/>
    <w:tmpl w:val="8B584BDC"/>
    <w:lvl w:ilvl="0" w:tplc="36E8A9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1B"/>
    <w:rsid w:val="00092BA6"/>
    <w:rsid w:val="00470D1B"/>
    <w:rsid w:val="008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04F0"/>
  <w15:chartTrackingRefBased/>
  <w15:docId w15:val="{C9EE5161-88C4-4927-A579-008B5FE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1B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D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18" Type="http://schemas.openxmlformats.org/officeDocument/2006/relationships/image" Target="cid:image021.png@01DB05E1.3AD28FE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03429@cych.org.tw" TargetMode="External"/><Relationship Id="rId7" Type="http://schemas.openxmlformats.org/officeDocument/2006/relationships/image" Target="cid:image015.png@01DB05E1.3AD28FE0" TargetMode="External"/><Relationship Id="rId12" Type="http://schemas.openxmlformats.org/officeDocument/2006/relationships/image" Target="cid:image019.png@01DB05E1.3AD28FE0" TargetMode="External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cid:image010.png@01DB052C.0E6BB040" TargetMode="External"/><Relationship Id="rId20" Type="http://schemas.openxmlformats.org/officeDocument/2006/relationships/image" Target="cid:image022.png@01DB05E1.3AD28FE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elearn3.cych.org.tw/moodle/edu_intern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cid:image016.png@01DB05E1.3AD28FE0" TargetMode="External"/><Relationship Id="rId14" Type="http://schemas.openxmlformats.org/officeDocument/2006/relationships/image" Target="cid:image020.png@01DB05E1.3AD28FE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2024-09-13T07:00:00Z</dcterms:created>
  <dcterms:modified xsi:type="dcterms:W3CDTF">2024-09-13T07:02:00Z</dcterms:modified>
</cp:coreProperties>
</file>